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D41" w:rsidRPr="00690D62" w:rsidRDefault="00854D41" w:rsidP="00854D41">
      <w:pPr>
        <w:pStyle w:val="Style3"/>
        <w:tabs>
          <w:tab w:val="left" w:pos="2340"/>
        </w:tabs>
        <w:ind w:left="840"/>
        <w:jc w:val="center"/>
        <w:rPr>
          <w:b/>
          <w:color w:val="000000"/>
        </w:rPr>
      </w:pPr>
      <w:r w:rsidRPr="00690D62">
        <w:rPr>
          <w:b/>
          <w:color w:val="000000"/>
        </w:rPr>
        <w:t>АВТОНОМНАЯ НЕКОММЕРЧЕСКАЯ ОРГАНИЗАЦИЯ</w:t>
      </w:r>
    </w:p>
    <w:p w:rsidR="00854D41" w:rsidRPr="00690D62" w:rsidRDefault="00854D41" w:rsidP="00854D41">
      <w:pPr>
        <w:pStyle w:val="Style3"/>
        <w:tabs>
          <w:tab w:val="left" w:pos="2340"/>
        </w:tabs>
        <w:ind w:left="840"/>
        <w:jc w:val="center"/>
        <w:rPr>
          <w:b/>
          <w:color w:val="000000"/>
        </w:rPr>
      </w:pPr>
      <w:r w:rsidRPr="00690D62">
        <w:rPr>
          <w:b/>
          <w:color w:val="000000"/>
        </w:rPr>
        <w:t>ДОПОЛНИТЕЛЬНОГО ПРОФЕССИОНАЛЬНОГО ОБРАЗОВАНИЯ</w:t>
      </w:r>
    </w:p>
    <w:p w:rsidR="00721830" w:rsidRPr="00690D62" w:rsidRDefault="00854D41" w:rsidP="00854D41">
      <w:pPr>
        <w:pStyle w:val="Style3"/>
        <w:widowControl/>
        <w:tabs>
          <w:tab w:val="left" w:pos="2340"/>
        </w:tabs>
        <w:ind w:left="840"/>
        <w:jc w:val="center"/>
        <w:rPr>
          <w:rStyle w:val="FontStyle17"/>
          <w:b w:val="0"/>
        </w:rPr>
      </w:pPr>
      <w:r w:rsidRPr="00690D62">
        <w:rPr>
          <w:b/>
          <w:color w:val="000000"/>
        </w:rPr>
        <w:t>«ЦЕНТРАЛЬНЫЙ МНОГОПРОФИЛЬНЫЙ ИНСТИТУТ»</w:t>
      </w:r>
    </w:p>
    <w:p w:rsidR="00721830" w:rsidRPr="00690D62" w:rsidRDefault="00721830" w:rsidP="005925CF">
      <w:pPr>
        <w:pStyle w:val="Style4"/>
        <w:widowControl/>
        <w:spacing w:line="240" w:lineRule="exact"/>
        <w:ind w:left="5035" w:right="998"/>
      </w:pPr>
    </w:p>
    <w:p w:rsidR="00854D41" w:rsidRPr="00690D62" w:rsidRDefault="00854D41" w:rsidP="00854D41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0D62">
        <w:rPr>
          <w:rFonts w:ascii="Times New Roman" w:eastAsia="Times New Roman" w:hAnsi="Times New Roman"/>
          <w:sz w:val="24"/>
          <w:szCs w:val="24"/>
          <w:lang w:eastAsia="ru-RU"/>
        </w:rPr>
        <w:t>УТВЕРЖДАЮ</w:t>
      </w:r>
    </w:p>
    <w:p w:rsidR="00854D41" w:rsidRPr="00690D62" w:rsidRDefault="00854D41" w:rsidP="00854D41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0D62">
        <w:rPr>
          <w:rFonts w:ascii="Times New Roman" w:eastAsia="Times New Roman" w:hAnsi="Times New Roman"/>
          <w:sz w:val="24"/>
          <w:szCs w:val="24"/>
          <w:lang w:eastAsia="ru-RU"/>
        </w:rPr>
        <w:t>Ректор АНО ДПО «ЦМИ»</w:t>
      </w:r>
    </w:p>
    <w:p w:rsidR="00854D41" w:rsidRPr="00690D62" w:rsidRDefault="00854D41" w:rsidP="00854D41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0D62">
        <w:rPr>
          <w:rFonts w:ascii="Times New Roman" w:eastAsia="Times New Roman" w:hAnsi="Times New Roman"/>
          <w:sz w:val="24"/>
          <w:szCs w:val="24"/>
          <w:lang w:eastAsia="ru-RU"/>
        </w:rPr>
        <w:t xml:space="preserve">А.Х. </w:t>
      </w:r>
      <w:proofErr w:type="spellStart"/>
      <w:r w:rsidRPr="00690D62">
        <w:rPr>
          <w:rFonts w:ascii="Times New Roman" w:eastAsia="Times New Roman" w:hAnsi="Times New Roman"/>
          <w:sz w:val="24"/>
          <w:szCs w:val="24"/>
          <w:lang w:eastAsia="ru-RU"/>
        </w:rPr>
        <w:t>Тамбиев</w:t>
      </w:r>
      <w:proofErr w:type="spellEnd"/>
    </w:p>
    <w:p w:rsidR="00854D41" w:rsidRPr="00690D62" w:rsidRDefault="00854D41" w:rsidP="00854D41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4D41" w:rsidRPr="00690D62" w:rsidRDefault="00854D41" w:rsidP="00854D41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0D6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«____»</w:t>
      </w:r>
      <w:r w:rsidRPr="00690D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90D6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_________</w:t>
      </w:r>
      <w:r w:rsidRPr="00690D62">
        <w:rPr>
          <w:rFonts w:ascii="Times New Roman" w:eastAsia="Times New Roman" w:hAnsi="Times New Roman"/>
          <w:sz w:val="24"/>
          <w:szCs w:val="24"/>
          <w:lang w:eastAsia="ru-RU"/>
        </w:rPr>
        <w:t>2017 г.</w:t>
      </w:r>
    </w:p>
    <w:p w:rsidR="00854D41" w:rsidRPr="00690D62" w:rsidRDefault="00854D41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54D41" w:rsidRPr="00690D62" w:rsidRDefault="00854D41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21830" w:rsidRPr="00690D62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90D6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УЧЕБНЫЙ</w:t>
      </w:r>
      <w:r w:rsidRPr="00690D6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690D6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ПЛАН</w:t>
      </w:r>
      <w:r w:rsidRPr="00690D62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721830" w:rsidRPr="00690D62" w:rsidRDefault="00645F37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90D62">
        <w:rPr>
          <w:rFonts w:ascii="Times New Roman" w:hAnsi="Times New Roman"/>
          <w:b/>
          <w:bCs/>
          <w:sz w:val="24"/>
          <w:szCs w:val="24"/>
          <w:lang w:eastAsia="ru-RU"/>
        </w:rPr>
        <w:t>п</w:t>
      </w:r>
      <w:r w:rsidR="00AA1850" w:rsidRPr="00690D62">
        <w:rPr>
          <w:rFonts w:ascii="Times New Roman" w:hAnsi="Times New Roman"/>
          <w:b/>
          <w:bCs/>
          <w:sz w:val="24"/>
          <w:szCs w:val="24"/>
          <w:lang w:eastAsia="ru-RU"/>
        </w:rPr>
        <w:t>рофессиональной переподготовки</w:t>
      </w:r>
      <w:r w:rsidR="00721830" w:rsidRPr="00690D6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по программе </w:t>
      </w:r>
    </w:p>
    <w:p w:rsidR="00721830" w:rsidRPr="00690D62" w:rsidRDefault="00ED76EC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90D6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r w:rsidR="00A907BC" w:rsidRPr="00690D6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Дефектология (логопедия)</w:t>
      </w:r>
      <w:r w:rsidRPr="00690D6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  <w:r w:rsidR="0078265B" w:rsidRPr="00690D62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</w:p>
    <w:p w:rsidR="00721830" w:rsidRPr="00690D62" w:rsidRDefault="00721830" w:rsidP="004D5962">
      <w:pPr>
        <w:shd w:val="clear" w:color="auto" w:fill="FFFFFF"/>
        <w:spacing w:line="240" w:lineRule="auto"/>
        <w:ind w:firstLine="0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21830" w:rsidRPr="00690D62" w:rsidRDefault="00721830" w:rsidP="004D5962">
      <w:pPr>
        <w:pStyle w:val="Style8"/>
        <w:widowControl/>
        <w:spacing w:line="240" w:lineRule="exact"/>
        <w:rPr>
          <w:b/>
        </w:rPr>
      </w:pPr>
      <w:r w:rsidRPr="00690D62">
        <w:rPr>
          <w:b/>
        </w:rPr>
        <w:t xml:space="preserve">Цель –  </w:t>
      </w:r>
      <w:r w:rsidR="00786A6A" w:rsidRPr="00690D62">
        <w:t>сформировать дополнительные знания, умения и навыки по образовательной программе профессиональной переподготовки, соответствующие компетенции слушателей для ведения нового вида профессиональной деятельности.</w:t>
      </w:r>
    </w:p>
    <w:p w:rsidR="00721830" w:rsidRPr="00690D62" w:rsidRDefault="00721830" w:rsidP="00326F62">
      <w:pPr>
        <w:pStyle w:val="Style8"/>
        <w:spacing w:line="240" w:lineRule="exact"/>
      </w:pPr>
      <w:r w:rsidRPr="00690D62">
        <w:rPr>
          <w:b/>
        </w:rPr>
        <w:t>Категория слушателей</w:t>
      </w:r>
      <w:r w:rsidRPr="00690D62">
        <w:t xml:space="preserve"> –</w:t>
      </w:r>
      <w:r w:rsidR="00ED76EC" w:rsidRPr="00690D62">
        <w:t xml:space="preserve"> </w:t>
      </w:r>
      <w:proofErr w:type="gramStart"/>
      <w:r w:rsidRPr="00690D62">
        <w:t>лица</w:t>
      </w:r>
      <w:proofErr w:type="gramEnd"/>
      <w:r w:rsidRPr="00690D62">
        <w:t xml:space="preserve"> имеющие с высшее образование.</w:t>
      </w:r>
    </w:p>
    <w:p w:rsidR="00721830" w:rsidRPr="00690D62" w:rsidRDefault="00721830" w:rsidP="005925CF">
      <w:pPr>
        <w:pStyle w:val="Style8"/>
        <w:widowControl/>
        <w:spacing w:line="322" w:lineRule="exact"/>
        <w:rPr>
          <w:rStyle w:val="FontStyle26"/>
          <w:sz w:val="24"/>
          <w:szCs w:val="24"/>
        </w:rPr>
      </w:pPr>
      <w:r w:rsidRPr="00690D62">
        <w:rPr>
          <w:rStyle w:val="FontStyle25"/>
          <w:sz w:val="24"/>
          <w:szCs w:val="24"/>
        </w:rPr>
        <w:t xml:space="preserve">Срок обучения: </w:t>
      </w:r>
      <w:r w:rsidR="00AA6395" w:rsidRPr="00690D62">
        <w:t xml:space="preserve">948 </w:t>
      </w:r>
      <w:r w:rsidRPr="00690D62">
        <w:t>часов</w:t>
      </w:r>
      <w:r w:rsidR="00786A6A" w:rsidRPr="00690D62">
        <w:t>.</w:t>
      </w:r>
    </w:p>
    <w:p w:rsidR="00721830" w:rsidRPr="00690D62" w:rsidRDefault="00721830" w:rsidP="005925CF">
      <w:pPr>
        <w:pStyle w:val="a4"/>
        <w:spacing w:before="0" w:beforeAutospacing="0" w:after="0" w:afterAutospacing="0"/>
        <w:jc w:val="both"/>
      </w:pPr>
      <w:proofErr w:type="gramStart"/>
      <w:r w:rsidRPr="00690D62">
        <w:rPr>
          <w:b/>
        </w:rPr>
        <w:t>Форма обучения</w:t>
      </w:r>
      <w:r w:rsidRPr="00690D62">
        <w:t xml:space="preserve">: </w:t>
      </w:r>
      <w:r w:rsidR="005C1DCB" w:rsidRPr="00690D62">
        <w:rPr>
          <w:bCs/>
        </w:rPr>
        <w:t xml:space="preserve">заочная (по желанию слушателя или заказчика возможны очная, </w:t>
      </w:r>
      <w:proofErr w:type="spellStart"/>
      <w:r w:rsidR="005C1DCB" w:rsidRPr="00690D62">
        <w:rPr>
          <w:bCs/>
        </w:rPr>
        <w:t>очно</w:t>
      </w:r>
      <w:proofErr w:type="spellEnd"/>
      <w:r w:rsidR="005C1DCB" w:rsidRPr="00690D62">
        <w:rPr>
          <w:bCs/>
        </w:rPr>
        <w:t xml:space="preserve"> – заочная, а также сочетание всех форм обучения) с применением электронного обучения, дистанционных образовательных технологий.</w:t>
      </w:r>
      <w:proofErr w:type="gramEnd"/>
    </w:p>
    <w:p w:rsidR="00721830" w:rsidRPr="00690D62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3"/>
        <w:gridCol w:w="3788"/>
        <w:gridCol w:w="709"/>
        <w:gridCol w:w="1275"/>
        <w:gridCol w:w="1276"/>
        <w:gridCol w:w="1950"/>
      </w:tblGrid>
      <w:tr w:rsidR="00721830" w:rsidRPr="00690D62" w:rsidTr="00AA6395">
        <w:trPr>
          <w:trHeight w:val="315"/>
        </w:trPr>
        <w:tc>
          <w:tcPr>
            <w:tcW w:w="573" w:type="dxa"/>
            <w:vMerge w:val="restart"/>
          </w:tcPr>
          <w:p w:rsidR="00721830" w:rsidRPr="00690D62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90D6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721830" w:rsidRPr="00690D62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90D6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690D6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690D6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788" w:type="dxa"/>
            <w:vMerge w:val="restart"/>
          </w:tcPr>
          <w:p w:rsidR="00721830" w:rsidRPr="00690D62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90D6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тем и разделов.</w:t>
            </w:r>
          </w:p>
        </w:tc>
        <w:tc>
          <w:tcPr>
            <w:tcW w:w="709" w:type="dxa"/>
            <w:vMerge w:val="restart"/>
          </w:tcPr>
          <w:p w:rsidR="00721830" w:rsidRPr="00690D62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90D6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551" w:type="dxa"/>
            <w:gridSpan w:val="2"/>
          </w:tcPr>
          <w:p w:rsidR="00721830" w:rsidRPr="00690D62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90D6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950" w:type="dxa"/>
            <w:vMerge w:val="restart"/>
          </w:tcPr>
          <w:p w:rsidR="00721830" w:rsidRPr="00690D62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90D6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721830" w:rsidRPr="00690D62" w:rsidTr="00AA6395">
        <w:trPr>
          <w:trHeight w:val="255"/>
        </w:trPr>
        <w:tc>
          <w:tcPr>
            <w:tcW w:w="573" w:type="dxa"/>
            <w:vMerge/>
          </w:tcPr>
          <w:p w:rsidR="00721830" w:rsidRPr="00690D62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8" w:type="dxa"/>
            <w:vMerge/>
          </w:tcPr>
          <w:p w:rsidR="00721830" w:rsidRPr="00690D62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721830" w:rsidRPr="00690D62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721830" w:rsidRPr="00690D62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90D6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Лекция </w:t>
            </w:r>
          </w:p>
        </w:tc>
        <w:tc>
          <w:tcPr>
            <w:tcW w:w="1276" w:type="dxa"/>
          </w:tcPr>
          <w:p w:rsidR="00721830" w:rsidRPr="00690D62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90D6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Практика </w:t>
            </w:r>
          </w:p>
        </w:tc>
        <w:tc>
          <w:tcPr>
            <w:tcW w:w="1950" w:type="dxa"/>
            <w:vMerge/>
          </w:tcPr>
          <w:p w:rsidR="00721830" w:rsidRPr="00690D62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21830" w:rsidRPr="00690D62" w:rsidTr="00AA6395">
        <w:tc>
          <w:tcPr>
            <w:tcW w:w="573" w:type="dxa"/>
          </w:tcPr>
          <w:p w:rsidR="00721830" w:rsidRPr="00690D62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90D6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690D6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88" w:type="dxa"/>
          </w:tcPr>
          <w:p w:rsidR="00721830" w:rsidRPr="00690D62" w:rsidRDefault="00A907BC" w:rsidP="00A667D5">
            <w:pPr>
              <w:spacing w:line="240" w:lineRule="auto"/>
              <w:ind w:firstLine="0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90D6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Медицинские основы дефектологии:</w:t>
            </w:r>
          </w:p>
        </w:tc>
        <w:tc>
          <w:tcPr>
            <w:tcW w:w="709" w:type="dxa"/>
          </w:tcPr>
          <w:p w:rsidR="00721830" w:rsidRPr="00690D62" w:rsidRDefault="00AA6395" w:rsidP="00452B7A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90D6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21</w:t>
            </w:r>
            <w:r w:rsidR="00452B7A" w:rsidRPr="00690D6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721830" w:rsidRPr="00690D62" w:rsidRDefault="00AA6395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90D6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</w:tcPr>
          <w:p w:rsidR="00721830" w:rsidRPr="00690D62" w:rsidRDefault="00452B7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90D6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950" w:type="dxa"/>
          </w:tcPr>
          <w:p w:rsidR="00721830" w:rsidRPr="00690D62" w:rsidRDefault="00645F37" w:rsidP="00E73192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90D6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73192" w:rsidRPr="00690D62" w:rsidTr="00AA6395">
        <w:tc>
          <w:tcPr>
            <w:tcW w:w="573" w:type="dxa"/>
          </w:tcPr>
          <w:p w:rsidR="00E73192" w:rsidRPr="00690D62" w:rsidRDefault="00A907B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90D6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788" w:type="dxa"/>
          </w:tcPr>
          <w:p w:rsidR="00E73192" w:rsidRPr="00690D62" w:rsidRDefault="00A907BC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90D62">
              <w:rPr>
                <w:rFonts w:ascii="Times New Roman" w:hAnsi="Times New Roman"/>
                <w:sz w:val="24"/>
                <w:szCs w:val="24"/>
              </w:rPr>
              <w:t>Нейрофизиология и высшая нервная деятельность</w:t>
            </w:r>
          </w:p>
        </w:tc>
        <w:tc>
          <w:tcPr>
            <w:tcW w:w="709" w:type="dxa"/>
          </w:tcPr>
          <w:p w:rsidR="00E73192" w:rsidRPr="00690D62" w:rsidRDefault="00AA6395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90D6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</w:t>
            </w:r>
            <w:r w:rsidR="00452B7A" w:rsidRPr="00690D6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E73192" w:rsidRPr="00690D62" w:rsidRDefault="00AA6395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90D6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  <w:r w:rsidR="00452B7A" w:rsidRPr="00690D6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E73192" w:rsidRPr="00690D62" w:rsidRDefault="00452B7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90D6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50" w:type="dxa"/>
          </w:tcPr>
          <w:p w:rsidR="00E73192" w:rsidRPr="00690D62" w:rsidRDefault="00E73192" w:rsidP="00E7319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D6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73192" w:rsidRPr="00690D62" w:rsidTr="00AA6395">
        <w:trPr>
          <w:trHeight w:val="421"/>
        </w:trPr>
        <w:tc>
          <w:tcPr>
            <w:tcW w:w="573" w:type="dxa"/>
          </w:tcPr>
          <w:p w:rsidR="00E73192" w:rsidRPr="00690D62" w:rsidRDefault="00A907B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90D6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788" w:type="dxa"/>
          </w:tcPr>
          <w:p w:rsidR="00E73192" w:rsidRPr="00690D62" w:rsidRDefault="00A907BC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90D62">
              <w:rPr>
                <w:rFonts w:ascii="Times New Roman" w:hAnsi="Times New Roman"/>
                <w:sz w:val="24"/>
                <w:szCs w:val="24"/>
              </w:rPr>
              <w:t>Психопатология детского возраста</w:t>
            </w:r>
          </w:p>
        </w:tc>
        <w:tc>
          <w:tcPr>
            <w:tcW w:w="709" w:type="dxa"/>
          </w:tcPr>
          <w:p w:rsidR="00E73192" w:rsidRPr="00690D62" w:rsidRDefault="00AA6395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90D6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</w:t>
            </w:r>
            <w:r w:rsidR="00452B7A" w:rsidRPr="00690D6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E73192" w:rsidRPr="00690D62" w:rsidRDefault="00AA6395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90D6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  <w:r w:rsidR="00452B7A" w:rsidRPr="00690D6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E73192" w:rsidRPr="00690D62" w:rsidRDefault="00452B7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90D6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50" w:type="dxa"/>
          </w:tcPr>
          <w:p w:rsidR="00E73192" w:rsidRPr="00690D62" w:rsidRDefault="00645F37" w:rsidP="00E7319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D6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73192" w:rsidRPr="00690D62" w:rsidTr="00AA6395">
        <w:tc>
          <w:tcPr>
            <w:tcW w:w="573" w:type="dxa"/>
          </w:tcPr>
          <w:p w:rsidR="00E73192" w:rsidRPr="00690D62" w:rsidRDefault="00A907B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90D6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788" w:type="dxa"/>
          </w:tcPr>
          <w:p w:rsidR="00E73192" w:rsidRPr="00690D62" w:rsidRDefault="00A907BC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90D62">
              <w:rPr>
                <w:rFonts w:ascii="Times New Roman" w:hAnsi="Times New Roman"/>
                <w:sz w:val="24"/>
                <w:szCs w:val="24"/>
              </w:rPr>
              <w:t>Анатомия, физиология и патология органов слуха, речи и зрения.</w:t>
            </w:r>
          </w:p>
        </w:tc>
        <w:tc>
          <w:tcPr>
            <w:tcW w:w="709" w:type="dxa"/>
          </w:tcPr>
          <w:p w:rsidR="00E73192" w:rsidRPr="00690D62" w:rsidRDefault="00AA6395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90D6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</w:t>
            </w:r>
            <w:r w:rsidR="00452B7A" w:rsidRPr="00690D6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E73192" w:rsidRPr="00690D62" w:rsidRDefault="00AA6395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90D6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  <w:r w:rsidR="00452B7A" w:rsidRPr="00690D6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E73192" w:rsidRPr="00690D62" w:rsidRDefault="00452B7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90D6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50" w:type="dxa"/>
          </w:tcPr>
          <w:p w:rsidR="00E73192" w:rsidRPr="00690D62" w:rsidRDefault="00645F37" w:rsidP="00E7319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D6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73192" w:rsidRPr="00690D62" w:rsidTr="00AA6395">
        <w:trPr>
          <w:trHeight w:val="349"/>
        </w:trPr>
        <w:tc>
          <w:tcPr>
            <w:tcW w:w="573" w:type="dxa"/>
          </w:tcPr>
          <w:p w:rsidR="00E73192" w:rsidRPr="00690D62" w:rsidRDefault="00A907B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90D6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788" w:type="dxa"/>
          </w:tcPr>
          <w:p w:rsidR="00E73192" w:rsidRPr="00690D62" w:rsidRDefault="00A907BC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90D62">
              <w:rPr>
                <w:rFonts w:ascii="Times New Roman" w:hAnsi="Times New Roman"/>
                <w:b/>
                <w:sz w:val="24"/>
                <w:szCs w:val="24"/>
              </w:rPr>
              <w:t>Психолого-педагогические основы логопедии:</w:t>
            </w:r>
          </w:p>
        </w:tc>
        <w:tc>
          <w:tcPr>
            <w:tcW w:w="709" w:type="dxa"/>
          </w:tcPr>
          <w:p w:rsidR="00E73192" w:rsidRPr="00690D62" w:rsidRDefault="00452B7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90D6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AA6395" w:rsidRPr="00690D6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</w:t>
            </w:r>
            <w:r w:rsidRPr="00690D6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E73192" w:rsidRPr="00690D62" w:rsidRDefault="00AA6395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90D6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276" w:type="dxa"/>
          </w:tcPr>
          <w:p w:rsidR="00E73192" w:rsidRPr="00690D62" w:rsidRDefault="00452B7A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90D6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950" w:type="dxa"/>
          </w:tcPr>
          <w:p w:rsidR="00E73192" w:rsidRPr="00690D62" w:rsidRDefault="00645F37" w:rsidP="00E73192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0D6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73192" w:rsidRPr="00690D62" w:rsidTr="00AA6395">
        <w:trPr>
          <w:trHeight w:val="270"/>
        </w:trPr>
        <w:tc>
          <w:tcPr>
            <w:tcW w:w="573" w:type="dxa"/>
          </w:tcPr>
          <w:p w:rsidR="00E73192" w:rsidRPr="00690D62" w:rsidRDefault="00A907B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90D6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788" w:type="dxa"/>
          </w:tcPr>
          <w:p w:rsidR="00E73192" w:rsidRPr="00690D62" w:rsidRDefault="00A907BC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90D62">
              <w:rPr>
                <w:rFonts w:ascii="Times New Roman" w:hAnsi="Times New Roman"/>
                <w:sz w:val="24"/>
                <w:szCs w:val="24"/>
              </w:rPr>
              <w:t>Основы специальной педагогики и психологии; </w:t>
            </w:r>
          </w:p>
        </w:tc>
        <w:tc>
          <w:tcPr>
            <w:tcW w:w="709" w:type="dxa"/>
          </w:tcPr>
          <w:p w:rsidR="00E73192" w:rsidRPr="00690D62" w:rsidRDefault="00AA6395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90D6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</w:t>
            </w:r>
            <w:r w:rsidR="00452B7A" w:rsidRPr="00690D6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E73192" w:rsidRPr="00690D62" w:rsidRDefault="00AA6395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90D6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  <w:r w:rsidR="00452B7A" w:rsidRPr="00690D6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E73192" w:rsidRPr="00690D62" w:rsidRDefault="00452B7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90D6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50" w:type="dxa"/>
          </w:tcPr>
          <w:p w:rsidR="00E73192" w:rsidRPr="00690D62" w:rsidRDefault="00645F37" w:rsidP="00E7319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D6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D76EC" w:rsidRPr="00690D62" w:rsidTr="00AA6395">
        <w:trPr>
          <w:trHeight w:val="270"/>
        </w:trPr>
        <w:tc>
          <w:tcPr>
            <w:tcW w:w="573" w:type="dxa"/>
          </w:tcPr>
          <w:p w:rsidR="00ED76EC" w:rsidRPr="00690D62" w:rsidRDefault="00A907B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90D6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788" w:type="dxa"/>
          </w:tcPr>
          <w:p w:rsidR="00ED76EC" w:rsidRPr="00690D62" w:rsidRDefault="00A907BC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90D62">
              <w:rPr>
                <w:rFonts w:ascii="Times New Roman" w:hAnsi="Times New Roman"/>
                <w:sz w:val="24"/>
                <w:szCs w:val="24"/>
              </w:rPr>
              <w:t xml:space="preserve">Онтогенез и </w:t>
            </w:r>
            <w:proofErr w:type="spellStart"/>
            <w:r w:rsidRPr="00690D62">
              <w:rPr>
                <w:rFonts w:ascii="Times New Roman" w:hAnsi="Times New Roman"/>
                <w:sz w:val="24"/>
                <w:szCs w:val="24"/>
              </w:rPr>
              <w:t>дизонтогенез</w:t>
            </w:r>
            <w:proofErr w:type="spellEnd"/>
            <w:r w:rsidRPr="00690D62">
              <w:rPr>
                <w:rFonts w:ascii="Times New Roman" w:hAnsi="Times New Roman"/>
                <w:sz w:val="24"/>
                <w:szCs w:val="24"/>
              </w:rPr>
              <w:t xml:space="preserve"> речевой деятельности; </w:t>
            </w:r>
          </w:p>
        </w:tc>
        <w:tc>
          <w:tcPr>
            <w:tcW w:w="709" w:type="dxa"/>
          </w:tcPr>
          <w:p w:rsidR="00ED76EC" w:rsidRPr="00690D62" w:rsidRDefault="00AA6395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90D6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</w:t>
            </w:r>
            <w:r w:rsidR="00452B7A" w:rsidRPr="00690D6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ED76EC" w:rsidRPr="00690D62" w:rsidRDefault="00AA6395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90D6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  <w:r w:rsidR="00452B7A" w:rsidRPr="00690D6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ED76EC" w:rsidRPr="00690D62" w:rsidRDefault="00452B7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90D6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50" w:type="dxa"/>
          </w:tcPr>
          <w:p w:rsidR="00ED76EC" w:rsidRPr="00690D62" w:rsidRDefault="00645F37" w:rsidP="00E73192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90D6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645F37" w:rsidRPr="00690D62" w:rsidTr="00AA6395">
        <w:trPr>
          <w:trHeight w:val="270"/>
        </w:trPr>
        <w:tc>
          <w:tcPr>
            <w:tcW w:w="573" w:type="dxa"/>
          </w:tcPr>
          <w:p w:rsidR="00645F37" w:rsidRPr="00690D62" w:rsidRDefault="00A907B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90D6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788" w:type="dxa"/>
          </w:tcPr>
          <w:p w:rsidR="00645F37" w:rsidRPr="00690D62" w:rsidRDefault="00A907BC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0D62">
              <w:rPr>
                <w:rFonts w:ascii="Times New Roman" w:hAnsi="Times New Roman"/>
                <w:sz w:val="24"/>
                <w:szCs w:val="24"/>
              </w:rPr>
              <w:t>Логопсихология</w:t>
            </w:r>
            <w:proofErr w:type="spellEnd"/>
            <w:r w:rsidRPr="00690D62">
              <w:rPr>
                <w:rFonts w:ascii="Times New Roman" w:hAnsi="Times New Roman"/>
                <w:sz w:val="24"/>
                <w:szCs w:val="24"/>
              </w:rPr>
              <w:t>; </w:t>
            </w:r>
          </w:p>
        </w:tc>
        <w:tc>
          <w:tcPr>
            <w:tcW w:w="709" w:type="dxa"/>
          </w:tcPr>
          <w:p w:rsidR="00645F37" w:rsidRPr="00690D62" w:rsidRDefault="00AA6395" w:rsidP="00452B7A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90D6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</w:t>
            </w:r>
            <w:r w:rsidR="00452B7A" w:rsidRPr="00690D6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645F37" w:rsidRPr="00690D62" w:rsidRDefault="00AA6395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90D6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  <w:r w:rsidR="00452B7A" w:rsidRPr="00690D6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645F37" w:rsidRPr="00690D62" w:rsidRDefault="00452B7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90D6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50" w:type="dxa"/>
          </w:tcPr>
          <w:p w:rsidR="00645F37" w:rsidRPr="00690D62" w:rsidRDefault="00645F37" w:rsidP="00E73192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90D6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645F37" w:rsidRPr="00690D62" w:rsidTr="00AA6395">
        <w:trPr>
          <w:trHeight w:val="270"/>
        </w:trPr>
        <w:tc>
          <w:tcPr>
            <w:tcW w:w="573" w:type="dxa"/>
          </w:tcPr>
          <w:p w:rsidR="00645F37" w:rsidRPr="00690D62" w:rsidRDefault="00A907B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90D6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788" w:type="dxa"/>
          </w:tcPr>
          <w:p w:rsidR="00645F37" w:rsidRPr="00690D62" w:rsidRDefault="00A907BC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90D62">
              <w:rPr>
                <w:rFonts w:ascii="Times New Roman" w:hAnsi="Times New Roman"/>
                <w:sz w:val="24"/>
                <w:szCs w:val="24"/>
              </w:rPr>
              <w:t>Психолого-педагогическая диагностика детей с нарушением речи.</w:t>
            </w:r>
          </w:p>
        </w:tc>
        <w:tc>
          <w:tcPr>
            <w:tcW w:w="709" w:type="dxa"/>
          </w:tcPr>
          <w:p w:rsidR="00645F37" w:rsidRPr="00690D62" w:rsidRDefault="00AA6395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90D6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</w:t>
            </w:r>
            <w:r w:rsidR="00452B7A" w:rsidRPr="00690D6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645F37" w:rsidRPr="00690D62" w:rsidRDefault="00AA6395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90D6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  <w:r w:rsidR="00452B7A" w:rsidRPr="00690D6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645F37" w:rsidRPr="00690D62" w:rsidRDefault="00452B7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90D6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50" w:type="dxa"/>
          </w:tcPr>
          <w:p w:rsidR="00645F37" w:rsidRPr="00690D62" w:rsidRDefault="00645F37" w:rsidP="00E73192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90D6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A907BC" w:rsidRPr="00690D62" w:rsidTr="00AA6395">
        <w:trPr>
          <w:trHeight w:val="270"/>
        </w:trPr>
        <w:tc>
          <w:tcPr>
            <w:tcW w:w="573" w:type="dxa"/>
          </w:tcPr>
          <w:p w:rsidR="00A907BC" w:rsidRPr="00690D62" w:rsidRDefault="00A907B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90D6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788" w:type="dxa"/>
          </w:tcPr>
          <w:p w:rsidR="00A907BC" w:rsidRPr="00690D62" w:rsidRDefault="00A907BC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90D62">
              <w:rPr>
                <w:rFonts w:ascii="Times New Roman" w:hAnsi="Times New Roman"/>
                <w:b/>
                <w:sz w:val="24"/>
                <w:szCs w:val="24"/>
              </w:rPr>
              <w:t>Различные виды речевых нарушений и методики логопедического воздействия.</w:t>
            </w:r>
          </w:p>
        </w:tc>
        <w:tc>
          <w:tcPr>
            <w:tcW w:w="709" w:type="dxa"/>
          </w:tcPr>
          <w:p w:rsidR="00A907BC" w:rsidRPr="00690D62" w:rsidRDefault="00452B7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90D6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275" w:type="dxa"/>
          </w:tcPr>
          <w:p w:rsidR="00A907BC" w:rsidRPr="00690D62" w:rsidRDefault="00452B7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90D6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76" w:type="dxa"/>
          </w:tcPr>
          <w:p w:rsidR="00A907BC" w:rsidRPr="00690D62" w:rsidRDefault="00452B7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90D6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950" w:type="dxa"/>
          </w:tcPr>
          <w:p w:rsidR="00A907BC" w:rsidRPr="00690D62" w:rsidRDefault="00A907BC" w:rsidP="00E73192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90D6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A907BC" w:rsidRPr="00690D62" w:rsidTr="00AA6395">
        <w:trPr>
          <w:trHeight w:val="270"/>
        </w:trPr>
        <w:tc>
          <w:tcPr>
            <w:tcW w:w="573" w:type="dxa"/>
          </w:tcPr>
          <w:p w:rsidR="00A907BC" w:rsidRPr="00690D62" w:rsidRDefault="00A907B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90D6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788" w:type="dxa"/>
          </w:tcPr>
          <w:p w:rsidR="00A907BC" w:rsidRPr="00690D62" w:rsidRDefault="00A907BC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90D62">
              <w:rPr>
                <w:rFonts w:ascii="Times New Roman" w:hAnsi="Times New Roman"/>
                <w:b/>
                <w:sz w:val="24"/>
                <w:szCs w:val="24"/>
              </w:rPr>
              <w:t xml:space="preserve">Логопедическая работа при сенсорных, интеллектуальных и </w:t>
            </w:r>
            <w:r w:rsidRPr="00690D6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двигательных расстройствах.</w:t>
            </w:r>
          </w:p>
        </w:tc>
        <w:tc>
          <w:tcPr>
            <w:tcW w:w="709" w:type="dxa"/>
          </w:tcPr>
          <w:p w:rsidR="00A907BC" w:rsidRPr="00690D62" w:rsidRDefault="00AA6395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90D6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7</w:t>
            </w:r>
            <w:r w:rsidR="00452B7A" w:rsidRPr="00690D6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A907BC" w:rsidRPr="00690D62" w:rsidRDefault="00AA6395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90D6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452B7A" w:rsidRPr="00690D6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A907BC" w:rsidRPr="00690D62" w:rsidRDefault="00452B7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90D6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50" w:type="dxa"/>
          </w:tcPr>
          <w:p w:rsidR="00A907BC" w:rsidRPr="00690D62" w:rsidRDefault="00A907BC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90D6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A907BC" w:rsidRPr="00690D62" w:rsidTr="00AA6395">
        <w:trPr>
          <w:trHeight w:val="270"/>
        </w:trPr>
        <w:tc>
          <w:tcPr>
            <w:tcW w:w="573" w:type="dxa"/>
          </w:tcPr>
          <w:p w:rsidR="00A907BC" w:rsidRPr="00690D62" w:rsidRDefault="00A907B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90D6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3788" w:type="dxa"/>
          </w:tcPr>
          <w:p w:rsidR="00A907BC" w:rsidRPr="00690D62" w:rsidRDefault="00A907BC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90D62">
              <w:rPr>
                <w:rFonts w:ascii="Times New Roman" w:hAnsi="Times New Roman"/>
                <w:b/>
                <w:sz w:val="24"/>
                <w:szCs w:val="24"/>
              </w:rPr>
              <w:t xml:space="preserve">Методы </w:t>
            </w:r>
            <w:proofErr w:type="spellStart"/>
            <w:r w:rsidRPr="00690D62">
              <w:rPr>
                <w:rFonts w:ascii="Times New Roman" w:hAnsi="Times New Roman"/>
                <w:b/>
                <w:sz w:val="24"/>
                <w:szCs w:val="24"/>
              </w:rPr>
              <w:t>психокоррекции</w:t>
            </w:r>
            <w:proofErr w:type="spellEnd"/>
            <w:r w:rsidRPr="00690D62">
              <w:rPr>
                <w:rFonts w:ascii="Times New Roman" w:hAnsi="Times New Roman"/>
                <w:b/>
                <w:sz w:val="24"/>
                <w:szCs w:val="24"/>
              </w:rPr>
              <w:t xml:space="preserve"> в логопедии.</w:t>
            </w:r>
          </w:p>
        </w:tc>
        <w:tc>
          <w:tcPr>
            <w:tcW w:w="709" w:type="dxa"/>
          </w:tcPr>
          <w:p w:rsidR="00A907BC" w:rsidRPr="00690D62" w:rsidRDefault="00452B7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90D6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275" w:type="dxa"/>
          </w:tcPr>
          <w:p w:rsidR="00A907BC" w:rsidRPr="00690D62" w:rsidRDefault="00452B7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90D6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76" w:type="dxa"/>
          </w:tcPr>
          <w:p w:rsidR="00A907BC" w:rsidRPr="00690D62" w:rsidRDefault="00452B7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90D6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950" w:type="dxa"/>
          </w:tcPr>
          <w:p w:rsidR="00A907BC" w:rsidRPr="00690D62" w:rsidRDefault="00A907BC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90D6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A907BC" w:rsidRPr="00690D62" w:rsidTr="00AA6395">
        <w:trPr>
          <w:trHeight w:val="270"/>
        </w:trPr>
        <w:tc>
          <w:tcPr>
            <w:tcW w:w="573" w:type="dxa"/>
          </w:tcPr>
          <w:p w:rsidR="00A907BC" w:rsidRPr="00690D62" w:rsidRDefault="00A907B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90D6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788" w:type="dxa"/>
          </w:tcPr>
          <w:p w:rsidR="00A907BC" w:rsidRPr="00690D62" w:rsidRDefault="00A907BC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90D62">
              <w:rPr>
                <w:rFonts w:ascii="Times New Roman" w:hAnsi="Times New Roman"/>
                <w:b/>
                <w:sz w:val="24"/>
                <w:szCs w:val="24"/>
              </w:rPr>
              <w:t>Технологии инклюзивного образования.</w:t>
            </w:r>
          </w:p>
        </w:tc>
        <w:tc>
          <w:tcPr>
            <w:tcW w:w="709" w:type="dxa"/>
          </w:tcPr>
          <w:p w:rsidR="00A907BC" w:rsidRPr="00690D62" w:rsidRDefault="00452B7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90D6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275" w:type="dxa"/>
          </w:tcPr>
          <w:p w:rsidR="00A907BC" w:rsidRPr="00690D62" w:rsidRDefault="00452B7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90D6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76" w:type="dxa"/>
          </w:tcPr>
          <w:p w:rsidR="00A907BC" w:rsidRPr="00690D62" w:rsidRDefault="00452B7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90D6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950" w:type="dxa"/>
          </w:tcPr>
          <w:p w:rsidR="00A907BC" w:rsidRPr="00690D62" w:rsidRDefault="00A907BC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90D6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A907BC" w:rsidRPr="00690D62" w:rsidTr="00AA6395">
        <w:trPr>
          <w:trHeight w:val="270"/>
        </w:trPr>
        <w:tc>
          <w:tcPr>
            <w:tcW w:w="573" w:type="dxa"/>
          </w:tcPr>
          <w:p w:rsidR="00A907BC" w:rsidRPr="00690D62" w:rsidRDefault="00A907B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90D6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788" w:type="dxa"/>
          </w:tcPr>
          <w:p w:rsidR="00A907BC" w:rsidRPr="00690D62" w:rsidRDefault="00A907BC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90D62">
              <w:rPr>
                <w:rFonts w:ascii="Times New Roman" w:hAnsi="Times New Roman"/>
                <w:b/>
                <w:sz w:val="24"/>
                <w:szCs w:val="24"/>
              </w:rPr>
              <w:t>Семейное воспитание детей с нарушениями речи.</w:t>
            </w:r>
          </w:p>
        </w:tc>
        <w:tc>
          <w:tcPr>
            <w:tcW w:w="709" w:type="dxa"/>
          </w:tcPr>
          <w:p w:rsidR="00A907BC" w:rsidRPr="00690D62" w:rsidRDefault="00452B7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90D6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</w:t>
            </w:r>
            <w:r w:rsidR="00AA6395" w:rsidRPr="00690D6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A907BC" w:rsidRPr="00690D62" w:rsidRDefault="00452B7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90D6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76" w:type="dxa"/>
          </w:tcPr>
          <w:p w:rsidR="00A907BC" w:rsidRPr="00690D62" w:rsidRDefault="00452B7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90D6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950" w:type="dxa"/>
          </w:tcPr>
          <w:p w:rsidR="00A907BC" w:rsidRPr="00690D62" w:rsidRDefault="00A907BC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90D6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A907BC" w:rsidRPr="00690D62" w:rsidTr="00AA6395">
        <w:trPr>
          <w:trHeight w:val="270"/>
        </w:trPr>
        <w:tc>
          <w:tcPr>
            <w:tcW w:w="573" w:type="dxa"/>
          </w:tcPr>
          <w:p w:rsidR="00A907BC" w:rsidRPr="00690D62" w:rsidRDefault="00A907B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90D6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788" w:type="dxa"/>
          </w:tcPr>
          <w:p w:rsidR="00A907BC" w:rsidRPr="00690D62" w:rsidRDefault="00A907BC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90D62">
              <w:rPr>
                <w:rFonts w:ascii="Times New Roman" w:hAnsi="Times New Roman"/>
                <w:b/>
                <w:sz w:val="24"/>
                <w:szCs w:val="24"/>
              </w:rPr>
              <w:t>Организация логопедической работы.</w:t>
            </w:r>
          </w:p>
        </w:tc>
        <w:tc>
          <w:tcPr>
            <w:tcW w:w="709" w:type="dxa"/>
          </w:tcPr>
          <w:p w:rsidR="00A907BC" w:rsidRPr="00690D62" w:rsidRDefault="00452B7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90D6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275" w:type="dxa"/>
          </w:tcPr>
          <w:p w:rsidR="00A907BC" w:rsidRPr="00690D62" w:rsidRDefault="00452B7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90D6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76" w:type="dxa"/>
          </w:tcPr>
          <w:p w:rsidR="00A907BC" w:rsidRPr="00690D62" w:rsidRDefault="00452B7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90D6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50" w:type="dxa"/>
          </w:tcPr>
          <w:p w:rsidR="00A907BC" w:rsidRPr="00690D62" w:rsidRDefault="00A907BC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90D6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721830" w:rsidRPr="00690D62" w:rsidTr="00AA6395">
        <w:trPr>
          <w:trHeight w:val="423"/>
        </w:trPr>
        <w:tc>
          <w:tcPr>
            <w:tcW w:w="573" w:type="dxa"/>
          </w:tcPr>
          <w:p w:rsidR="00721830" w:rsidRPr="00690D62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8" w:type="dxa"/>
          </w:tcPr>
          <w:p w:rsidR="00721830" w:rsidRPr="00690D62" w:rsidRDefault="00721830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690D62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709" w:type="dxa"/>
          </w:tcPr>
          <w:p w:rsidR="00721830" w:rsidRPr="00690D62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90D6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</w:tcPr>
          <w:p w:rsidR="00721830" w:rsidRPr="00690D62" w:rsidRDefault="00645F37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90D6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721830" w:rsidRPr="00690D62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90D6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50" w:type="dxa"/>
          </w:tcPr>
          <w:p w:rsidR="00721830" w:rsidRPr="00690D62" w:rsidRDefault="005C3F82" w:rsidP="005C3F82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90D6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соответствии с положением об итоговой аттестации</w:t>
            </w:r>
          </w:p>
        </w:tc>
      </w:tr>
      <w:tr w:rsidR="00721830" w:rsidRPr="00690D62" w:rsidTr="00AA6395">
        <w:trPr>
          <w:trHeight w:val="417"/>
        </w:trPr>
        <w:tc>
          <w:tcPr>
            <w:tcW w:w="573" w:type="dxa"/>
          </w:tcPr>
          <w:p w:rsidR="00721830" w:rsidRPr="00690D62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8" w:type="dxa"/>
          </w:tcPr>
          <w:p w:rsidR="00721830" w:rsidRPr="00690D62" w:rsidRDefault="00721830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690D62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09" w:type="dxa"/>
          </w:tcPr>
          <w:p w:rsidR="00721830" w:rsidRPr="00690D62" w:rsidRDefault="00452B7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90D6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948</w:t>
            </w:r>
          </w:p>
        </w:tc>
        <w:tc>
          <w:tcPr>
            <w:tcW w:w="1275" w:type="dxa"/>
          </w:tcPr>
          <w:p w:rsidR="00721830" w:rsidRPr="00690D62" w:rsidRDefault="00AA6395" w:rsidP="00AA1850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90D6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1276" w:type="dxa"/>
          </w:tcPr>
          <w:p w:rsidR="00721830" w:rsidRPr="00690D62" w:rsidRDefault="00452B7A" w:rsidP="003F7C9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90D6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438</w:t>
            </w:r>
          </w:p>
        </w:tc>
        <w:tc>
          <w:tcPr>
            <w:tcW w:w="1950" w:type="dxa"/>
          </w:tcPr>
          <w:p w:rsidR="00721830" w:rsidRPr="00690D62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721830" w:rsidRPr="00690D62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21830" w:rsidRPr="00690D62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sz w:val="24"/>
          <w:szCs w:val="24"/>
          <w:lang w:eastAsia="ru-RU"/>
        </w:rPr>
      </w:pPr>
    </w:p>
    <w:p w:rsidR="00721830" w:rsidRPr="00690D62" w:rsidRDefault="00721830">
      <w:pPr>
        <w:rPr>
          <w:rFonts w:ascii="Times New Roman" w:hAnsi="Times New Roman"/>
          <w:sz w:val="24"/>
          <w:szCs w:val="24"/>
        </w:rPr>
      </w:pPr>
    </w:p>
    <w:sectPr w:rsidR="00721830" w:rsidRPr="00690D62" w:rsidSect="001C4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25CF"/>
    <w:rsid w:val="0000092F"/>
    <w:rsid w:val="00137B1A"/>
    <w:rsid w:val="00146BBF"/>
    <w:rsid w:val="00163F37"/>
    <w:rsid w:val="00184CD4"/>
    <w:rsid w:val="001C4A8F"/>
    <w:rsid w:val="00203D82"/>
    <w:rsid w:val="00210926"/>
    <w:rsid w:val="00296149"/>
    <w:rsid w:val="002A4385"/>
    <w:rsid w:val="00326F62"/>
    <w:rsid w:val="003F7C95"/>
    <w:rsid w:val="00433012"/>
    <w:rsid w:val="00452B7A"/>
    <w:rsid w:val="004D5962"/>
    <w:rsid w:val="005925CF"/>
    <w:rsid w:val="005B1869"/>
    <w:rsid w:val="005C1DCB"/>
    <w:rsid w:val="005C3F82"/>
    <w:rsid w:val="00645F37"/>
    <w:rsid w:val="00650177"/>
    <w:rsid w:val="00690D62"/>
    <w:rsid w:val="006B0062"/>
    <w:rsid w:val="006C0A05"/>
    <w:rsid w:val="006D1490"/>
    <w:rsid w:val="006F4494"/>
    <w:rsid w:val="00721830"/>
    <w:rsid w:val="0077261B"/>
    <w:rsid w:val="0078265B"/>
    <w:rsid w:val="00785C76"/>
    <w:rsid w:val="00786A6A"/>
    <w:rsid w:val="008107B6"/>
    <w:rsid w:val="00854D41"/>
    <w:rsid w:val="008B1684"/>
    <w:rsid w:val="00903F1B"/>
    <w:rsid w:val="00911E69"/>
    <w:rsid w:val="00912FEA"/>
    <w:rsid w:val="00945C21"/>
    <w:rsid w:val="0095559F"/>
    <w:rsid w:val="00962EC5"/>
    <w:rsid w:val="00975C5B"/>
    <w:rsid w:val="00A667D5"/>
    <w:rsid w:val="00A70C19"/>
    <w:rsid w:val="00A907BC"/>
    <w:rsid w:val="00A97973"/>
    <w:rsid w:val="00AA1850"/>
    <w:rsid w:val="00AA6395"/>
    <w:rsid w:val="00AF3E04"/>
    <w:rsid w:val="00B67286"/>
    <w:rsid w:val="00BA1F2F"/>
    <w:rsid w:val="00BE73CB"/>
    <w:rsid w:val="00CA16B7"/>
    <w:rsid w:val="00CA7D71"/>
    <w:rsid w:val="00D50F9D"/>
    <w:rsid w:val="00D766BD"/>
    <w:rsid w:val="00E1637D"/>
    <w:rsid w:val="00E54C79"/>
    <w:rsid w:val="00E73192"/>
    <w:rsid w:val="00E91371"/>
    <w:rsid w:val="00EC37DE"/>
    <w:rsid w:val="00ED76EC"/>
    <w:rsid w:val="00EF6A5A"/>
    <w:rsid w:val="00F311CA"/>
    <w:rsid w:val="00F66C2D"/>
    <w:rsid w:val="00F93AFB"/>
    <w:rsid w:val="00F96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A8F"/>
    <w:pPr>
      <w:spacing w:line="360" w:lineRule="auto"/>
      <w:ind w:firstLine="709"/>
      <w:jc w:val="both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9"/>
    <w:qFormat/>
    <w:rsid w:val="005925CF"/>
    <w:pPr>
      <w:spacing w:before="100" w:beforeAutospacing="1" w:after="100" w:afterAutospacing="1" w:line="240" w:lineRule="auto"/>
      <w:ind w:firstLine="0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5925CF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99"/>
    <w:qFormat/>
    <w:rsid w:val="005925CF"/>
    <w:rPr>
      <w:rFonts w:cs="Times New Roman"/>
      <w:b/>
      <w:bCs/>
    </w:rPr>
  </w:style>
  <w:style w:type="paragraph" w:styleId="a4">
    <w:name w:val="Normal (Web)"/>
    <w:basedOn w:val="a"/>
    <w:uiPriority w:val="99"/>
    <w:rsid w:val="005925C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5925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5925C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925CF"/>
    <w:pPr>
      <w:widowControl w:val="0"/>
      <w:autoSpaceDE w:val="0"/>
      <w:autoSpaceDN w:val="0"/>
      <w:adjustRightInd w:val="0"/>
      <w:spacing w:line="370" w:lineRule="exact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5925CF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7">
    <w:name w:val="Font Style17"/>
    <w:basedOn w:val="a0"/>
    <w:uiPriority w:val="99"/>
    <w:rsid w:val="005925CF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Style8">
    <w:name w:val="Style8"/>
    <w:basedOn w:val="a"/>
    <w:uiPriority w:val="99"/>
    <w:rsid w:val="005925CF"/>
    <w:pPr>
      <w:widowControl w:val="0"/>
      <w:autoSpaceDE w:val="0"/>
      <w:autoSpaceDN w:val="0"/>
      <w:adjustRightInd w:val="0"/>
      <w:spacing w:line="323" w:lineRule="exact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5925CF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26">
    <w:name w:val="Font Style26"/>
    <w:basedOn w:val="a0"/>
    <w:uiPriority w:val="99"/>
    <w:rsid w:val="005925CF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8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usr_6</dc:creator>
  <cp:keywords/>
  <dc:description/>
  <cp:lastModifiedBy>user</cp:lastModifiedBy>
  <cp:revision>37</cp:revision>
  <dcterms:created xsi:type="dcterms:W3CDTF">2016-06-09T07:22:00Z</dcterms:created>
  <dcterms:modified xsi:type="dcterms:W3CDTF">2018-11-23T11:50:00Z</dcterms:modified>
</cp:coreProperties>
</file>